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30" w:type="dxa"/>
        <w:tblInd w:w="-725" w:type="dxa"/>
        <w:tblLook w:val="04A0" w:firstRow="1" w:lastRow="0" w:firstColumn="1" w:lastColumn="0" w:noHBand="0" w:noVBand="1"/>
      </w:tblPr>
      <w:tblGrid>
        <w:gridCol w:w="810"/>
        <w:gridCol w:w="5490"/>
        <w:gridCol w:w="7020"/>
        <w:gridCol w:w="1260"/>
        <w:gridCol w:w="1350"/>
      </w:tblGrid>
      <w:tr w:rsidR="00CD1DE5" w:rsidRPr="00B74034" w:rsidTr="004738F9">
        <w:trPr>
          <w:trHeight w:val="383"/>
        </w:trPr>
        <w:tc>
          <w:tcPr>
            <w:tcW w:w="1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CD1DE5" w:rsidRPr="00B74034" w:rsidRDefault="00CD1DE5" w:rsidP="004738F9">
            <w:pPr>
              <w:spacing w:after="0" w:line="240" w:lineRule="auto"/>
              <w:ind w:left="-90"/>
              <w:rPr>
                <w:rFonts w:ascii="Calibri" w:eastAsia="Times New Roman" w:hAnsi="Calibri" w:cs="Calibri"/>
                <w:b/>
                <w:color w:val="FF0000"/>
                <w:u w:val="single"/>
              </w:rPr>
            </w:pPr>
          </w:p>
        </w:tc>
      </w:tr>
      <w:tr w:rsidR="00CD1DE5" w:rsidRPr="00B74034" w:rsidTr="004738F9">
        <w:trPr>
          <w:trHeight w:val="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CD1DE5" w:rsidRPr="00B74034" w:rsidRDefault="00CD1DE5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D1DE5" w:rsidRPr="00B74034" w:rsidRDefault="00CD1DE5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NEW </w:t>
            </w: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DLI 3 -Strengthened procurement function for COVID -19 or emergency situation and facilitated participation of SMEs (Part 1)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D1DE5" w:rsidRPr="00B74034" w:rsidRDefault="00CD1DE5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Tick to show how the information is provided</w:t>
            </w:r>
          </w:p>
        </w:tc>
      </w:tr>
      <w:tr w:rsidR="00CD1DE5" w:rsidRPr="00B74034" w:rsidTr="00CD1D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:rsidR="00CD1DE5" w:rsidRPr="00B74034" w:rsidRDefault="00CD1DE5" w:rsidP="00CD1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S/NO.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D1DE5" w:rsidRPr="00B74034" w:rsidRDefault="00CD1DE5" w:rsidP="00CD1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DLR description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D1DE5" w:rsidRPr="00B74034" w:rsidRDefault="00CD1DE5" w:rsidP="00CD1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Information and Documents requested</w:t>
            </w:r>
          </w:p>
          <w:p w:rsidR="00CD1DE5" w:rsidRPr="00B74034" w:rsidRDefault="00CD1DE5" w:rsidP="00CD1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D1DE5" w:rsidRPr="00B74034" w:rsidRDefault="00CD1DE5" w:rsidP="00CD1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Online or soft copy sent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D1DE5" w:rsidRPr="00B74034" w:rsidRDefault="00CD1DE5" w:rsidP="00CD1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Hard Copy</w:t>
            </w:r>
          </w:p>
        </w:tc>
      </w:tr>
      <w:tr w:rsidR="00CD1DE5" w:rsidRPr="00B74034" w:rsidTr="004738F9">
        <w:trPr>
          <w:trHeight w:val="24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5" w:rsidRPr="00B74034" w:rsidRDefault="00CD1DE5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5" w:rsidRPr="00B74034" w:rsidRDefault="00CD1DE5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later than September 30, 2020 the Public Procurement Authority (PPA) of the participating State has issued emergency guidelines for </w:t>
            </w:r>
            <w:proofErr w:type="spellStart"/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) the Procurement of goods and Services for COVID-19 and other emergency situations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5" w:rsidRDefault="00CD1DE5" w:rsidP="004738F9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DB4C7E">
              <w:rPr>
                <w:rFonts w:eastAsia="Times New Roman" w:cstheme="minorHAnsi"/>
                <w:color w:val="000000"/>
              </w:rPr>
              <w:t xml:space="preserve">The State is to provide the following </w:t>
            </w:r>
            <w:r w:rsidRPr="00C10243">
              <w:rPr>
                <w:rFonts w:eastAsia="Times New Roman" w:cstheme="minorHAnsi"/>
                <w:b/>
                <w:bCs/>
                <w:color w:val="FF0000"/>
                <w:u w:val="single"/>
              </w:rPr>
              <w:t>in soft copies</w:t>
            </w:r>
            <w:r w:rsidRPr="00DB4C7E">
              <w:rPr>
                <w:rFonts w:eastAsia="Times New Roman" w:cstheme="minorHAnsi"/>
                <w:color w:val="000000"/>
              </w:rPr>
              <w:t>...</w:t>
            </w:r>
            <w:r>
              <w:rPr>
                <w:rFonts w:eastAsia="Times New Roman" w:cstheme="minorHAnsi"/>
                <w:color w:val="000000"/>
              </w:rPr>
              <w:t>;</w:t>
            </w:r>
          </w:p>
          <w:p w:rsidR="00CD1DE5" w:rsidRPr="00B74034" w:rsidRDefault="00CD1DE5" w:rsidP="00CD1D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74034">
              <w:rPr>
                <w:rFonts w:ascii="Calibri" w:eastAsia="Times New Roman" w:hAnsi="Calibri" w:cs="Calibri"/>
                <w:color w:val="000000"/>
              </w:rPr>
              <w:t xml:space="preserve">Web links and addresses of State Government </w:t>
            </w:r>
            <w:r>
              <w:rPr>
                <w:rFonts w:ascii="Calibri" w:eastAsia="Times New Roman" w:hAnsi="Calibri" w:cs="Calibri"/>
                <w:color w:val="000000"/>
              </w:rPr>
              <w:t>or PPA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website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where the emergency procurement guidelines was issued</w:t>
            </w:r>
            <w:r w:rsidRPr="00B74034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CD1DE5" w:rsidRPr="00B74034" w:rsidRDefault="00CD1DE5" w:rsidP="00CD1D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74034">
              <w:rPr>
                <w:rFonts w:ascii="Calibri" w:eastAsia="Times New Roman" w:hAnsi="Calibri" w:cs="Calibri"/>
                <w:color w:val="000000"/>
              </w:rPr>
              <w:t xml:space="preserve">A submission from the State on the dates of online publication of emergency procurement guidelines.   </w:t>
            </w:r>
            <w:r>
              <w:rPr>
                <w:rFonts w:eastAsia="Times New Roman" w:cstheme="minorHAnsi"/>
                <w:i/>
                <w:iCs/>
                <w:color w:val="FF0000"/>
              </w:rPr>
              <w:t>[</w:t>
            </w:r>
            <w:r w:rsidRPr="00B62F4D">
              <w:rPr>
                <w:rFonts w:eastAsia="Times New Roman" w:cstheme="minorHAnsi"/>
                <w:i/>
                <w:iCs/>
                <w:color w:val="FF0000"/>
              </w:rPr>
              <w:t>Evidence may include screenshots of timestamp obtained from the back end of the web portal, showing the date of online publication].</w:t>
            </w:r>
          </w:p>
          <w:p w:rsidR="00CD1DE5" w:rsidRPr="00C64170" w:rsidRDefault="00CD1DE5" w:rsidP="00CD1D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copy of the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emergency procurement guidelines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DE5" w:rsidRPr="00E024C1" w:rsidRDefault="00CD1DE5" w:rsidP="00CD1D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DE5" w:rsidRPr="00E024C1" w:rsidRDefault="00CD1DE5" w:rsidP="00CD1D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1DE5" w:rsidRPr="00B74034" w:rsidTr="004738F9">
        <w:trPr>
          <w:trHeight w:val="27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5" w:rsidRPr="00B74034" w:rsidRDefault="00CD1DE5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5" w:rsidRPr="00B74034" w:rsidRDefault="00CD1DE5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ii) the adaptation of existing public procurement procedures to support the increase in participation of SMEs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5" w:rsidRPr="00C64170" w:rsidRDefault="00CD1DE5" w:rsidP="00CD1D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B74034">
              <w:rPr>
                <w:rFonts w:ascii="Calibri" w:eastAsia="Times New Roman" w:hAnsi="Calibri" w:cs="Calibri"/>
                <w:color w:val="000000"/>
              </w:rPr>
              <w:t xml:space="preserve">Web links and addresses of State Government </w:t>
            </w:r>
            <w:r>
              <w:rPr>
                <w:rFonts w:ascii="Calibri" w:eastAsia="Times New Roman" w:hAnsi="Calibri" w:cs="Calibri"/>
                <w:color w:val="000000"/>
              </w:rPr>
              <w:t>or PPA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website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64170">
              <w:rPr>
                <w:rFonts w:ascii="Calibri" w:eastAsia="Times New Roman" w:hAnsi="Calibri" w:cs="Calibri"/>
              </w:rPr>
              <w:t xml:space="preserve">where the </w:t>
            </w:r>
            <w:r w:rsidRPr="00C64170">
              <w:rPr>
                <w:rFonts w:cs="Calibri"/>
                <w:lang w:val="en-GB" w:eastAsia="ja-JP"/>
              </w:rPr>
              <w:t xml:space="preserve">guidelines on </w:t>
            </w:r>
            <w:r w:rsidRPr="00C64170">
              <w:rPr>
                <w:rFonts w:cs="Calibri"/>
                <w:bCs/>
              </w:rPr>
              <w:t>the adaptation of existing public procurement procedures to support the increase in participation of SMEs</w:t>
            </w:r>
            <w:r w:rsidRPr="00C64170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was issued.</w:t>
            </w:r>
            <w:r w:rsidRPr="00C64170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</w:t>
            </w:r>
          </w:p>
          <w:p w:rsidR="00CD1DE5" w:rsidRPr="00B74034" w:rsidRDefault="00CD1DE5" w:rsidP="00CD1D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C64170">
              <w:rPr>
                <w:rFonts w:ascii="Calibri" w:eastAsia="Times New Roman" w:hAnsi="Calibri" w:cs="Calibri"/>
              </w:rPr>
              <w:t xml:space="preserve">A submission from the State on the dates of online publication of the </w:t>
            </w:r>
            <w:r w:rsidRPr="00C64170">
              <w:rPr>
                <w:rFonts w:cs="Calibri"/>
                <w:lang w:val="en-GB" w:eastAsia="ja-JP"/>
              </w:rPr>
              <w:t xml:space="preserve">guidelines on </w:t>
            </w:r>
            <w:r w:rsidRPr="00C64170">
              <w:rPr>
                <w:rFonts w:cs="Calibri"/>
                <w:bCs/>
              </w:rPr>
              <w:t>the adaptation of existing public procurement procedures to support the increase in participation of SMEs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color w:val="FF0000"/>
              </w:rPr>
              <w:t>[</w:t>
            </w:r>
            <w:r w:rsidRPr="00B62F4D">
              <w:rPr>
                <w:rFonts w:eastAsia="Times New Roman" w:cstheme="minorHAnsi"/>
                <w:i/>
                <w:iCs/>
                <w:color w:val="FF0000"/>
              </w:rPr>
              <w:t>Evidence may include screenshots of timestamp obtained from the back end of the web portal, showing the date of online publication].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  <w:p w:rsidR="00CD1DE5" w:rsidRPr="00B74034" w:rsidRDefault="00CD1DE5" w:rsidP="00CD1D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175A31">
              <w:rPr>
                <w:rFonts w:ascii="Calibri" w:eastAsia="Times New Roman" w:hAnsi="Calibri" w:cs="Calibri"/>
              </w:rPr>
              <w:t xml:space="preserve">A copy of the </w:t>
            </w:r>
            <w:r w:rsidRPr="00175A31">
              <w:rPr>
                <w:rFonts w:cs="Calibri"/>
                <w:lang w:val="en-GB" w:eastAsia="ja-JP"/>
              </w:rPr>
              <w:t xml:space="preserve">guidelines on </w:t>
            </w:r>
            <w:r w:rsidRPr="00175A31">
              <w:rPr>
                <w:rFonts w:cs="Calibri"/>
                <w:bCs/>
              </w:rPr>
              <w:t>the adaptation of existing public procurement procedures to support the increase in participation of SMEs</w:t>
            </w:r>
            <w:r w:rsidRPr="00175A31">
              <w:rPr>
                <w:rFonts w:cs="Calibri"/>
                <w:lang w:val="en-GB" w:eastAsia="ja-JP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E5" w:rsidRPr="004D5FFB" w:rsidRDefault="00CD1DE5" w:rsidP="004D5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E5" w:rsidRPr="004D5FFB" w:rsidRDefault="00CD1DE5" w:rsidP="004D5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1DE5" w:rsidRPr="00B74034" w:rsidTr="00CD1DE5">
        <w:trPr>
          <w:trHeight w:val="20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E5" w:rsidRPr="00B74034" w:rsidRDefault="00CD1DE5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E5" w:rsidRPr="00B74034" w:rsidRDefault="00CD1DE5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At least two training sessions for SMEs on the SME Guidelines have been held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E5" w:rsidRPr="00C64170" w:rsidRDefault="00CD1DE5" w:rsidP="004738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4034">
              <w:rPr>
                <w:rFonts w:ascii="Calibri" w:eastAsia="Times New Roman" w:hAnsi="Calibri" w:cs="Calibri"/>
                <w:color w:val="000000"/>
              </w:rPr>
              <w:t>The State should pro</w:t>
            </w:r>
            <w:r w:rsidRPr="00C64170">
              <w:rPr>
                <w:rFonts w:ascii="Calibri" w:eastAsia="Times New Roman" w:hAnsi="Calibri" w:cs="Calibri"/>
              </w:rPr>
              <w:t>vide the following: -</w:t>
            </w:r>
          </w:p>
          <w:p w:rsidR="00CD1DE5" w:rsidRPr="00C64170" w:rsidRDefault="00CD1DE5" w:rsidP="00CD1DE5">
            <w:pPr>
              <w:numPr>
                <w:ilvl w:val="0"/>
                <w:numId w:val="2"/>
              </w:numPr>
              <w:spacing w:after="0" w:line="240" w:lineRule="auto"/>
              <w:ind w:left="662"/>
              <w:contextualSpacing/>
              <w:rPr>
                <w:rFonts w:ascii="Calibri" w:eastAsia="Times New Roman" w:hAnsi="Calibri" w:cs="Calibri"/>
              </w:rPr>
            </w:pPr>
            <w:r w:rsidRPr="00C64170">
              <w:rPr>
                <w:rFonts w:ascii="Calibri" w:eastAsia="Times New Roman" w:hAnsi="Calibri" w:cs="Calibri"/>
              </w:rPr>
              <w:t xml:space="preserve">The number of training and workshops organized for the SMEs, </w:t>
            </w:r>
            <w:r>
              <w:rPr>
                <w:rFonts w:ascii="Calibri" w:eastAsia="Times New Roman" w:hAnsi="Calibri" w:cs="Calibri"/>
              </w:rPr>
              <w:t xml:space="preserve">as well as the </w:t>
            </w:r>
            <w:r w:rsidRPr="00C64170">
              <w:rPr>
                <w:rFonts w:ascii="Calibri" w:eastAsia="Times New Roman" w:hAnsi="Calibri" w:cs="Calibri"/>
              </w:rPr>
              <w:t xml:space="preserve">dates and venue of the training/workshop(s). </w:t>
            </w:r>
          </w:p>
          <w:p w:rsidR="00CD1DE5" w:rsidRPr="00C64170" w:rsidRDefault="00CD1DE5" w:rsidP="00CD1DE5">
            <w:pPr>
              <w:numPr>
                <w:ilvl w:val="0"/>
                <w:numId w:val="2"/>
              </w:numPr>
              <w:spacing w:after="0" w:line="240" w:lineRule="auto"/>
              <w:ind w:left="662"/>
              <w:contextualSpacing/>
              <w:rPr>
                <w:rFonts w:ascii="Calibri" w:eastAsia="Times New Roman" w:hAnsi="Calibri" w:cs="Calibri"/>
              </w:rPr>
            </w:pPr>
            <w:r w:rsidRPr="00C64170">
              <w:rPr>
                <w:rFonts w:ascii="Calibri" w:eastAsia="Times New Roman" w:hAnsi="Calibri" w:cs="Calibri"/>
              </w:rPr>
              <w:t>Attendance list</w:t>
            </w:r>
            <w:r>
              <w:rPr>
                <w:rFonts w:ascii="Calibri" w:eastAsia="Times New Roman" w:hAnsi="Calibri" w:cs="Calibri"/>
              </w:rPr>
              <w:t>s</w:t>
            </w:r>
            <w:r w:rsidRPr="00C64170">
              <w:rPr>
                <w:rFonts w:ascii="Calibri" w:eastAsia="Times New Roman" w:hAnsi="Calibri" w:cs="Calibri"/>
              </w:rPr>
              <w:t xml:space="preserve"> showing contact information for </w:t>
            </w:r>
            <w:r>
              <w:rPr>
                <w:rFonts w:ascii="Calibri" w:eastAsia="Times New Roman" w:hAnsi="Calibri" w:cs="Calibri"/>
              </w:rPr>
              <w:t xml:space="preserve">all of </w:t>
            </w:r>
            <w:r w:rsidRPr="00C64170">
              <w:rPr>
                <w:rFonts w:ascii="Calibri" w:eastAsia="Times New Roman" w:hAnsi="Calibri" w:cs="Calibri"/>
              </w:rPr>
              <w:t>the participant</w:t>
            </w:r>
            <w:r>
              <w:rPr>
                <w:rFonts w:ascii="Calibri" w:eastAsia="Times New Roman" w:hAnsi="Calibri" w:cs="Calibri"/>
              </w:rPr>
              <w:t xml:space="preserve"> SMEs</w:t>
            </w:r>
            <w:r w:rsidRPr="00C64170">
              <w:rPr>
                <w:rFonts w:ascii="Calibri" w:eastAsia="Times New Roman" w:hAnsi="Calibri" w:cs="Calibri"/>
              </w:rPr>
              <w:t xml:space="preserve"> that attended each training/workshop.</w:t>
            </w:r>
          </w:p>
          <w:p w:rsidR="00CD1DE5" w:rsidRPr="00B74034" w:rsidRDefault="00CD1DE5" w:rsidP="00CD1DE5">
            <w:pPr>
              <w:numPr>
                <w:ilvl w:val="0"/>
                <w:numId w:val="2"/>
              </w:numPr>
              <w:spacing w:after="0" w:line="240" w:lineRule="auto"/>
              <w:ind w:left="662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="Calibri"/>
                <w:lang w:val="en-GB" w:eastAsia="ja-JP"/>
              </w:rPr>
              <w:t>Copies of the t</w:t>
            </w:r>
            <w:r w:rsidRPr="00C64170">
              <w:rPr>
                <w:rFonts w:cs="Calibri"/>
                <w:lang w:val="en-GB" w:eastAsia="ja-JP"/>
              </w:rPr>
              <w:t xml:space="preserve">raining reports, pictures, videos, training material/handouts </w:t>
            </w:r>
            <w:proofErr w:type="spellStart"/>
            <w:r w:rsidRPr="00C64170">
              <w:rPr>
                <w:rFonts w:cs="Calibri"/>
                <w:lang w:val="en-GB" w:eastAsia="ja-JP"/>
              </w:rPr>
              <w:t>etc</w:t>
            </w:r>
            <w:proofErr w:type="spellEnd"/>
            <w:r w:rsidRPr="00C64170">
              <w:rPr>
                <w:rFonts w:cs="Calibri"/>
                <w:lang w:val="en-GB" w:eastAsia="ja-JP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E5" w:rsidRPr="004D5FFB" w:rsidRDefault="00CD1DE5" w:rsidP="004D5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E5" w:rsidRPr="004D5FFB" w:rsidRDefault="00CD1DE5" w:rsidP="004D5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D6186" w:rsidRDefault="005D6186"/>
    <w:p w:rsidR="005D6186" w:rsidRDefault="005D6186">
      <w:r>
        <w:lastRenderedPageBreak/>
        <w:t>See the next page for answers to queries 1 to 3</w:t>
      </w:r>
    </w:p>
    <w:p w:rsidR="005D6186" w:rsidRDefault="005D6186">
      <w:pPr>
        <w:spacing w:after="160" w:line="259" w:lineRule="auto"/>
      </w:pPr>
      <w:r>
        <w:br w:type="page"/>
      </w:r>
    </w:p>
    <w:tbl>
      <w:tblPr>
        <w:tblW w:w="15302" w:type="dxa"/>
        <w:tblInd w:w="-725" w:type="dxa"/>
        <w:tblLook w:val="04A0" w:firstRow="1" w:lastRow="0" w:firstColumn="1" w:lastColumn="0" w:noHBand="0" w:noVBand="1"/>
      </w:tblPr>
      <w:tblGrid>
        <w:gridCol w:w="540"/>
        <w:gridCol w:w="450"/>
        <w:gridCol w:w="6570"/>
        <w:gridCol w:w="7742"/>
      </w:tblGrid>
      <w:tr w:rsidR="005D6186" w:rsidRPr="00B74034" w:rsidTr="005D6186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D6186" w:rsidRDefault="00AE2302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lastRenderedPageBreak/>
              <w:br w:type="page"/>
            </w:r>
          </w:p>
        </w:tc>
        <w:tc>
          <w:tcPr>
            <w:tcW w:w="1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5D6186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6186" w:rsidRPr="00B74034" w:rsidTr="005D6186">
        <w:trPr>
          <w:trHeight w:val="38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D6186" w:rsidRPr="00B74034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D6186" w:rsidRPr="00B74034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NEW </w:t>
            </w:r>
            <w:r w:rsidRPr="00B74034">
              <w:rPr>
                <w:rFonts w:ascii="Calibri" w:eastAsia="Times New Roman" w:hAnsi="Calibri" w:cs="Calibri"/>
                <w:b/>
                <w:bCs/>
                <w:color w:val="000000"/>
              </w:rPr>
              <w:t>DLI 3 -Strengthened procurement function for COVID -19 or emergency situation and facilitated participation of SMEs (Part 1)</w:t>
            </w:r>
          </w:p>
        </w:tc>
      </w:tr>
      <w:tr w:rsidR="005D6186" w:rsidRPr="00B74034" w:rsidTr="005D6186">
        <w:trPr>
          <w:trHeight w:val="467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S/NO.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DLR description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6186" w:rsidRPr="006440E0" w:rsidRDefault="005D6186" w:rsidP="00644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4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Information and Documents requested</w:t>
            </w:r>
          </w:p>
        </w:tc>
      </w:tr>
      <w:tr w:rsidR="005D6186" w:rsidRPr="00B74034" w:rsidTr="005D6186">
        <w:trPr>
          <w:trHeight w:val="7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186" w:rsidRPr="00B74034" w:rsidRDefault="005D6186" w:rsidP="005D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86" w:rsidRPr="00B74034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color w:val="000000"/>
              </w:rPr>
              <w:t xml:space="preserve">Web links and addresses of State Government </w:t>
            </w:r>
            <w:r>
              <w:rPr>
                <w:rFonts w:ascii="Calibri" w:eastAsia="Times New Roman" w:hAnsi="Calibri" w:cs="Calibri"/>
                <w:color w:val="000000"/>
              </w:rPr>
              <w:t>or PPA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website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where the emergency procurement guidelines was issued</w:t>
            </w:r>
            <w:r w:rsidRPr="00B7403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86" w:rsidRPr="00C64170" w:rsidRDefault="00485F83" w:rsidP="004D5FF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="005D6186" w:rsidRPr="00CC4DD2">
                <w:rPr>
                  <w:rStyle w:val="Hyperlink"/>
                </w:rPr>
                <w:t>https://35400956-c0e7-4d53-a14d-8deee3dc983c.filesusr.com/ugd/45ac08_cb7fc7d5e21e4fae83bec52fe7649d62.pdf</w:t>
              </w:r>
            </w:hyperlink>
          </w:p>
        </w:tc>
      </w:tr>
      <w:tr w:rsidR="005D6186" w:rsidRPr="00B74034" w:rsidTr="005D6186">
        <w:trPr>
          <w:trHeight w:val="7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186" w:rsidRDefault="005D6186" w:rsidP="005D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Pr="00B74034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034">
              <w:rPr>
                <w:rFonts w:ascii="Calibri" w:eastAsia="Times New Roman" w:hAnsi="Calibri" w:cs="Calibri"/>
                <w:color w:val="000000"/>
              </w:rPr>
              <w:t>A submission from the State on the dates of online publication of emergency procurement guidelines.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186" w:rsidRDefault="005D6186" w:rsidP="004D5FFB">
            <w:pPr>
              <w:spacing w:after="0" w:line="240" w:lineRule="auto"/>
              <w:contextualSpacing/>
            </w:pPr>
            <w:r>
              <w:t>16-Sep-2020</w:t>
            </w:r>
            <w:bookmarkStart w:id="0" w:name="_GoBack"/>
            <w:bookmarkEnd w:id="0"/>
          </w:p>
        </w:tc>
      </w:tr>
      <w:tr w:rsidR="005D6186" w:rsidRPr="00B74034" w:rsidTr="005D6186">
        <w:trPr>
          <w:trHeight w:val="7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6" w:rsidRDefault="005D6186" w:rsidP="005D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Pr="00B74034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copy of the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emergency procurement guidelines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186" w:rsidRDefault="005D6186" w:rsidP="004D5FFB">
            <w:pPr>
              <w:spacing w:after="0" w:line="240" w:lineRule="auto"/>
              <w:contextualSpacing/>
            </w:pPr>
            <w:r>
              <w:t>See Attached</w:t>
            </w:r>
            <w:r w:rsidR="00283EB6">
              <w:t xml:space="preserve"> I</w:t>
            </w:r>
            <w:r>
              <w:t>: Guidelines on the Conduct of Public Procurement by MDAs as a Result of the COVID-19 Pandemic and other Emergencies</w:t>
            </w:r>
          </w:p>
        </w:tc>
      </w:tr>
      <w:tr w:rsidR="005D6186" w:rsidRPr="00B74034" w:rsidTr="005D6186">
        <w:trPr>
          <w:trHeight w:val="8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186" w:rsidRPr="00B74034" w:rsidRDefault="005D6186" w:rsidP="005D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86" w:rsidRPr="00B74034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034">
              <w:rPr>
                <w:rFonts w:ascii="Calibri" w:eastAsia="Times New Roman" w:hAnsi="Calibri" w:cs="Calibri"/>
                <w:color w:val="000000"/>
              </w:rPr>
              <w:t xml:space="preserve">Web links and addresses of State Government </w:t>
            </w:r>
            <w:r>
              <w:rPr>
                <w:rFonts w:ascii="Calibri" w:eastAsia="Times New Roman" w:hAnsi="Calibri" w:cs="Calibri"/>
                <w:color w:val="000000"/>
              </w:rPr>
              <w:t>or PPA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website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B740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64170">
              <w:rPr>
                <w:rFonts w:ascii="Calibri" w:eastAsia="Times New Roman" w:hAnsi="Calibri" w:cs="Calibri"/>
              </w:rPr>
              <w:t xml:space="preserve">where the </w:t>
            </w:r>
            <w:r w:rsidRPr="00C64170">
              <w:rPr>
                <w:rFonts w:cs="Calibri"/>
                <w:lang w:val="en-GB" w:eastAsia="ja-JP"/>
              </w:rPr>
              <w:t xml:space="preserve">guidelines on </w:t>
            </w:r>
            <w:r w:rsidRPr="00C64170">
              <w:rPr>
                <w:rFonts w:cs="Calibri"/>
                <w:bCs/>
              </w:rPr>
              <w:t>the adaptation of existing public procurement procedures to support the increase in participation of SMEs</w:t>
            </w:r>
            <w:r w:rsidRPr="00C64170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was issued.</w:t>
            </w:r>
            <w:r w:rsidRPr="00C64170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86" w:rsidRPr="00B74034" w:rsidRDefault="00485F83" w:rsidP="00AE230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5D6186" w:rsidRPr="00CC4DD2">
                <w:rPr>
                  <w:rStyle w:val="Hyperlink"/>
                </w:rPr>
                <w:t>https://35400956-c0e7-4d53-a14d-8deee3dc983c.filesusr.com/ugd/45ac08_80cf9ac774b44620a73b79cd12727b63.pdf</w:t>
              </w:r>
            </w:hyperlink>
            <w:r w:rsidR="005D6186" w:rsidRPr="00175A31">
              <w:rPr>
                <w:rFonts w:cs="Calibri"/>
                <w:lang w:val="en-GB" w:eastAsia="ja-JP"/>
              </w:rPr>
              <w:t xml:space="preserve"> </w:t>
            </w:r>
          </w:p>
        </w:tc>
      </w:tr>
      <w:tr w:rsidR="005D6186" w:rsidRPr="00B74034" w:rsidTr="005D6186">
        <w:trPr>
          <w:trHeight w:val="8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186" w:rsidRDefault="005D6186" w:rsidP="005D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Pr="00B74034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170">
              <w:rPr>
                <w:rFonts w:ascii="Calibri" w:eastAsia="Times New Roman" w:hAnsi="Calibri" w:cs="Calibri"/>
              </w:rPr>
              <w:t xml:space="preserve">A submission from the State on the dates of online publication of the </w:t>
            </w:r>
            <w:r w:rsidRPr="00C64170">
              <w:rPr>
                <w:rFonts w:cs="Calibri"/>
                <w:lang w:val="en-GB" w:eastAsia="ja-JP"/>
              </w:rPr>
              <w:t xml:space="preserve">guidelines on </w:t>
            </w:r>
            <w:r w:rsidRPr="00C64170">
              <w:rPr>
                <w:rFonts w:cs="Calibri"/>
                <w:bCs/>
              </w:rPr>
              <w:t>the adaptation of existing public procurement procedures to support the increase in participation of SMEs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Default="005D6186" w:rsidP="00AE2302">
            <w:pPr>
              <w:spacing w:after="0" w:line="240" w:lineRule="auto"/>
              <w:contextualSpacing/>
            </w:pPr>
            <w:r>
              <w:t>18-Sep-2020</w:t>
            </w:r>
          </w:p>
        </w:tc>
      </w:tr>
      <w:tr w:rsidR="005D6186" w:rsidRPr="00B74034" w:rsidTr="005D6186">
        <w:trPr>
          <w:trHeight w:val="8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6" w:rsidRDefault="005D6186" w:rsidP="005D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Pr="00B74034" w:rsidRDefault="005D6186" w:rsidP="00473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A31">
              <w:rPr>
                <w:rFonts w:ascii="Calibri" w:eastAsia="Times New Roman" w:hAnsi="Calibri" w:cs="Calibri"/>
              </w:rPr>
              <w:t xml:space="preserve">A copy of the </w:t>
            </w:r>
            <w:r w:rsidRPr="00175A31">
              <w:rPr>
                <w:rFonts w:cs="Calibri"/>
                <w:lang w:val="en-GB" w:eastAsia="ja-JP"/>
              </w:rPr>
              <w:t xml:space="preserve">guidelines on </w:t>
            </w:r>
            <w:r w:rsidRPr="00175A31">
              <w:rPr>
                <w:rFonts w:cs="Calibri"/>
                <w:bCs/>
              </w:rPr>
              <w:t>the adaptation of existing public procurement procedures to support the increase in participation of SMEs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Default="00283EB6" w:rsidP="00AE2302">
            <w:pPr>
              <w:spacing w:after="0" w:line="240" w:lineRule="auto"/>
              <w:contextualSpacing/>
            </w:pPr>
            <w:r>
              <w:t>See Attached II</w:t>
            </w:r>
            <w:r w:rsidR="005D6186">
              <w:t>: Guidelines to Increased Participation in Contracts Award by Akwa Ibom State Government</w:t>
            </w:r>
            <w:r w:rsidR="0086400C">
              <w:t xml:space="preserve"> </w:t>
            </w:r>
          </w:p>
        </w:tc>
      </w:tr>
      <w:tr w:rsidR="005D6186" w:rsidRPr="00B74034" w:rsidTr="005D6186">
        <w:trPr>
          <w:trHeight w:val="7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186" w:rsidRDefault="005D6186" w:rsidP="005D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Default="005D6186" w:rsidP="004738F9">
            <w:pPr>
              <w:spacing w:after="0" w:line="240" w:lineRule="auto"/>
              <w:rPr>
                <w:rFonts w:cs="Calibri"/>
                <w:lang w:val="en-GB" w:eastAsia="ja-JP"/>
              </w:rPr>
            </w:pPr>
            <w:r w:rsidRPr="00C64170">
              <w:rPr>
                <w:rFonts w:ascii="Calibri" w:eastAsia="Times New Roman" w:hAnsi="Calibri" w:cs="Calibri"/>
              </w:rPr>
              <w:t xml:space="preserve">The number of training and workshops organized for the SMEs, </w:t>
            </w:r>
            <w:r>
              <w:rPr>
                <w:rFonts w:ascii="Calibri" w:eastAsia="Times New Roman" w:hAnsi="Calibri" w:cs="Calibri"/>
              </w:rPr>
              <w:t xml:space="preserve">as well as the </w:t>
            </w:r>
            <w:r w:rsidRPr="00C64170">
              <w:rPr>
                <w:rFonts w:ascii="Calibri" w:eastAsia="Times New Roman" w:hAnsi="Calibri" w:cs="Calibri"/>
              </w:rPr>
              <w:t>dates and venue of the training/workshop(s).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Default="005D6186" w:rsidP="00AE2302">
            <w:pPr>
              <w:spacing w:after="0" w:line="240" w:lineRule="auto"/>
              <w:contextualSpacing/>
            </w:pPr>
            <w:r>
              <w:t>Number of Training Workshops: 3</w:t>
            </w:r>
          </w:p>
          <w:p w:rsidR="005D6186" w:rsidRDefault="005D6186" w:rsidP="00AE2302">
            <w:pPr>
              <w:spacing w:after="0" w:line="240" w:lineRule="auto"/>
              <w:contextualSpacing/>
            </w:pPr>
            <w:r>
              <w:t xml:space="preserve">Training 1:{“Venue”:  “Council Hall, </w:t>
            </w:r>
            <w:proofErr w:type="spellStart"/>
            <w:r>
              <w:t>Eket</w:t>
            </w:r>
            <w:proofErr w:type="spellEnd"/>
            <w:r>
              <w:t>”, “Date”:”22-Sep-2020”}</w:t>
            </w:r>
          </w:p>
          <w:p w:rsidR="005D6186" w:rsidRDefault="005D6186" w:rsidP="001328C6">
            <w:pPr>
              <w:spacing w:after="0" w:line="240" w:lineRule="auto"/>
              <w:contextualSpacing/>
            </w:pPr>
            <w:r>
              <w:t xml:space="preserve">Training 2: {“Venue”:  “Council Hall, </w:t>
            </w:r>
            <w:proofErr w:type="spellStart"/>
            <w:r>
              <w:t>Abak</w:t>
            </w:r>
            <w:proofErr w:type="spellEnd"/>
            <w:r>
              <w:t>”, “Date”:”24-Sep-2020”}</w:t>
            </w:r>
          </w:p>
          <w:p w:rsidR="005D6186" w:rsidRDefault="005D6186" w:rsidP="001328C6">
            <w:pPr>
              <w:spacing w:after="0" w:line="240" w:lineRule="auto"/>
              <w:contextualSpacing/>
            </w:pPr>
            <w:r>
              <w:t xml:space="preserve">Training 2: {“Venue”:  “Civil Service Auditorium, </w:t>
            </w:r>
            <w:proofErr w:type="spellStart"/>
            <w:r>
              <w:t>Uyo</w:t>
            </w:r>
            <w:proofErr w:type="spellEnd"/>
            <w:r>
              <w:t>”, “Date”:”25-Sep-2020”}</w:t>
            </w:r>
          </w:p>
        </w:tc>
      </w:tr>
      <w:tr w:rsidR="005D6186" w:rsidRPr="00B74034" w:rsidTr="005D6186">
        <w:trPr>
          <w:trHeight w:val="7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86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Pr="001328C6" w:rsidRDefault="005D6186" w:rsidP="004738F9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64170">
              <w:rPr>
                <w:rFonts w:ascii="Calibri" w:eastAsia="Times New Roman" w:hAnsi="Calibri" w:cs="Calibri"/>
              </w:rPr>
              <w:t>Attendance list</w:t>
            </w:r>
            <w:r>
              <w:rPr>
                <w:rFonts w:ascii="Calibri" w:eastAsia="Times New Roman" w:hAnsi="Calibri" w:cs="Calibri"/>
              </w:rPr>
              <w:t>s</w:t>
            </w:r>
            <w:r w:rsidRPr="00C64170">
              <w:rPr>
                <w:rFonts w:ascii="Calibri" w:eastAsia="Times New Roman" w:hAnsi="Calibri" w:cs="Calibri"/>
              </w:rPr>
              <w:t xml:space="preserve"> showing contact information for </w:t>
            </w:r>
            <w:r>
              <w:rPr>
                <w:rFonts w:ascii="Calibri" w:eastAsia="Times New Roman" w:hAnsi="Calibri" w:cs="Calibri"/>
              </w:rPr>
              <w:t xml:space="preserve">all of </w:t>
            </w:r>
            <w:r w:rsidRPr="00C64170">
              <w:rPr>
                <w:rFonts w:ascii="Calibri" w:eastAsia="Times New Roman" w:hAnsi="Calibri" w:cs="Calibri"/>
              </w:rPr>
              <w:t>the participant</w:t>
            </w:r>
            <w:r>
              <w:rPr>
                <w:rFonts w:ascii="Calibri" w:eastAsia="Times New Roman" w:hAnsi="Calibri" w:cs="Calibri"/>
              </w:rPr>
              <w:t xml:space="preserve"> SMEs</w:t>
            </w:r>
            <w:r w:rsidRPr="00C64170">
              <w:rPr>
                <w:rFonts w:ascii="Calibri" w:eastAsia="Times New Roman" w:hAnsi="Calibri" w:cs="Calibri"/>
              </w:rPr>
              <w:t xml:space="preserve"> that attended each training/workshop.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Default="00283EB6" w:rsidP="00AE2302">
            <w:pPr>
              <w:spacing w:after="0" w:line="240" w:lineRule="auto"/>
              <w:contextualSpacing/>
            </w:pPr>
            <w:r>
              <w:t>See Attachments: III</w:t>
            </w:r>
            <w:r w:rsidR="005D6186">
              <w:t xml:space="preserve">: </w:t>
            </w:r>
            <w:r w:rsidR="0086400C">
              <w:t xml:space="preserve">1: </w:t>
            </w:r>
            <w:proofErr w:type="spellStart"/>
            <w:r w:rsidR="005D6186">
              <w:t>Eket</w:t>
            </w:r>
            <w:proofErr w:type="spellEnd"/>
            <w:r w:rsidR="005D6186">
              <w:t xml:space="preserve"> SMEs Attendance List</w:t>
            </w:r>
          </w:p>
          <w:p w:rsidR="005D6186" w:rsidRDefault="005D6186" w:rsidP="00AE2302">
            <w:pPr>
              <w:spacing w:after="0" w:line="240" w:lineRule="auto"/>
              <w:contextualSpacing/>
            </w:pPr>
            <w:r>
              <w:t xml:space="preserve">2: </w:t>
            </w:r>
            <w:proofErr w:type="spellStart"/>
            <w:r>
              <w:t>Abak</w:t>
            </w:r>
            <w:proofErr w:type="spellEnd"/>
            <w:r>
              <w:t xml:space="preserve"> SMEs Attendance List</w:t>
            </w:r>
          </w:p>
          <w:p w:rsidR="005D6186" w:rsidRDefault="005D6186" w:rsidP="00AE2302">
            <w:pPr>
              <w:spacing w:after="0" w:line="240" w:lineRule="auto"/>
              <w:contextualSpacing/>
            </w:pPr>
            <w:r>
              <w:t xml:space="preserve">3: </w:t>
            </w:r>
            <w:proofErr w:type="spellStart"/>
            <w:r>
              <w:t>Uyo</w:t>
            </w:r>
            <w:proofErr w:type="spellEnd"/>
            <w:r>
              <w:t xml:space="preserve"> SMEs Attendance List</w:t>
            </w:r>
          </w:p>
        </w:tc>
      </w:tr>
      <w:tr w:rsidR="005D6186" w:rsidRPr="00B74034" w:rsidTr="005D6186">
        <w:trPr>
          <w:trHeight w:val="7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6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86" w:rsidRPr="00B74034" w:rsidRDefault="005D6186" w:rsidP="00473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Default="005D6186" w:rsidP="004738F9">
            <w:pPr>
              <w:spacing w:after="0" w:line="240" w:lineRule="auto"/>
              <w:rPr>
                <w:rFonts w:cs="Calibri"/>
                <w:lang w:val="en-GB" w:eastAsia="ja-JP"/>
              </w:rPr>
            </w:pPr>
            <w:r>
              <w:rPr>
                <w:rFonts w:cs="Calibri"/>
                <w:lang w:val="en-GB" w:eastAsia="ja-JP"/>
              </w:rPr>
              <w:t>Copies of the t</w:t>
            </w:r>
            <w:r w:rsidRPr="00C64170">
              <w:rPr>
                <w:rFonts w:cs="Calibri"/>
                <w:lang w:val="en-GB" w:eastAsia="ja-JP"/>
              </w:rPr>
              <w:t xml:space="preserve">raining reports, pictures, videos, training material/handouts </w:t>
            </w:r>
            <w:proofErr w:type="spellStart"/>
            <w:r w:rsidRPr="00C64170">
              <w:rPr>
                <w:rFonts w:cs="Calibri"/>
                <w:lang w:val="en-GB" w:eastAsia="ja-JP"/>
              </w:rPr>
              <w:t>etc</w:t>
            </w:r>
            <w:proofErr w:type="spellEnd"/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86" w:rsidRPr="0086400C" w:rsidRDefault="00485F83" w:rsidP="00AE2302">
            <w:pPr>
              <w:spacing w:after="0" w:line="240" w:lineRule="auto"/>
              <w:contextualSpacing/>
              <w:rPr>
                <w:rStyle w:val="Hyperlink"/>
                <w:u w:val="none"/>
              </w:rPr>
            </w:pPr>
            <w:hyperlink r:id="rId7" w:history="1">
              <w:r w:rsidR="005D6186" w:rsidRPr="00CC4DD2">
                <w:rPr>
                  <w:rStyle w:val="Hyperlink"/>
                </w:rPr>
                <w:t>https://www.bpp.ak.gov.ng/copy-of-training</w:t>
              </w:r>
            </w:hyperlink>
            <w:r w:rsidR="0086400C">
              <w:rPr>
                <w:rStyle w:val="Hyperlink"/>
                <w:u w:val="none"/>
              </w:rPr>
              <w:t xml:space="preserve">  : see photos and videos online here</w:t>
            </w:r>
          </w:p>
          <w:p w:rsidR="0086400C" w:rsidRDefault="0086400C" w:rsidP="00AE2302">
            <w:pPr>
              <w:spacing w:after="0" w:line="240" w:lineRule="auto"/>
              <w:contextualSpacing/>
            </w:pPr>
            <w:r>
              <w:t>See Attachments IV:</w:t>
            </w:r>
          </w:p>
          <w:p w:rsidR="0086400C" w:rsidRDefault="0086400C" w:rsidP="008640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Training Handouts</w:t>
            </w:r>
          </w:p>
          <w:p w:rsidR="0086400C" w:rsidRDefault="0086400C" w:rsidP="008640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Training Report</w:t>
            </w:r>
          </w:p>
          <w:p w:rsidR="0086400C" w:rsidRDefault="0086400C" w:rsidP="0086400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Agenda/</w:t>
            </w:r>
            <w:proofErr w:type="spellStart"/>
            <w:r>
              <w:t>Programme</w:t>
            </w:r>
            <w:proofErr w:type="spellEnd"/>
          </w:p>
        </w:tc>
      </w:tr>
    </w:tbl>
    <w:p w:rsidR="004D5FFB" w:rsidRDefault="004D5FFB"/>
    <w:sectPr w:rsidR="004D5FFB" w:rsidSect="0086400C">
      <w:pgSz w:w="16839" w:h="11907" w:orient="landscape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D87"/>
    <w:multiLevelType w:val="hybridMultilevel"/>
    <w:tmpl w:val="DD3E56E6"/>
    <w:lvl w:ilvl="0" w:tplc="C36EFAB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83B07CC"/>
    <w:multiLevelType w:val="hybridMultilevel"/>
    <w:tmpl w:val="DD3E56E6"/>
    <w:lvl w:ilvl="0" w:tplc="C36EFAB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6BB4E6A"/>
    <w:multiLevelType w:val="hybridMultilevel"/>
    <w:tmpl w:val="FACE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1B41"/>
    <w:multiLevelType w:val="hybridMultilevel"/>
    <w:tmpl w:val="863418E4"/>
    <w:lvl w:ilvl="0" w:tplc="FED2862C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75F4"/>
    <w:multiLevelType w:val="hybridMultilevel"/>
    <w:tmpl w:val="6DBE87BC"/>
    <w:lvl w:ilvl="0" w:tplc="12640DA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CE52BF5"/>
    <w:multiLevelType w:val="hybridMultilevel"/>
    <w:tmpl w:val="39222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E5"/>
    <w:rsid w:val="001328C6"/>
    <w:rsid w:val="00164F95"/>
    <w:rsid w:val="001A694E"/>
    <w:rsid w:val="00283EB6"/>
    <w:rsid w:val="00485F83"/>
    <w:rsid w:val="004D5FFB"/>
    <w:rsid w:val="005D6186"/>
    <w:rsid w:val="005D63F6"/>
    <w:rsid w:val="006440E0"/>
    <w:rsid w:val="0086400C"/>
    <w:rsid w:val="00AE2302"/>
    <w:rsid w:val="00AF70FE"/>
    <w:rsid w:val="00CD1DE5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837FF-361B-45E1-8E61-80717784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E5"/>
    <w:pPr>
      <w:ind w:left="720"/>
      <w:contextualSpacing/>
    </w:pPr>
  </w:style>
  <w:style w:type="table" w:styleId="TableGrid">
    <w:name w:val="Table Grid"/>
    <w:basedOn w:val="TableNormal"/>
    <w:uiPriority w:val="39"/>
    <w:rsid w:val="00CD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pp.ak.gov.ng/copy-of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5400956-c0e7-4d53-a14d-8deee3dc983c.filesusr.com/ugd/45ac08_80cf9ac774b44620a73b79cd12727b63.pdf" TargetMode="External"/><Relationship Id="rId5" Type="http://schemas.openxmlformats.org/officeDocument/2006/relationships/hyperlink" Target="https://35400956-c0e7-4d53-a14d-8deee3dc983c.filesusr.com/ugd/45ac08_cb7fc7d5e21e4fae83bec52fe7649d6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Abuh</dc:creator>
  <cp:keywords/>
  <dc:description/>
  <cp:lastModifiedBy>Isaac Abuh</cp:lastModifiedBy>
  <cp:revision>2</cp:revision>
  <dcterms:created xsi:type="dcterms:W3CDTF">2020-10-07T10:54:00Z</dcterms:created>
  <dcterms:modified xsi:type="dcterms:W3CDTF">2020-10-07T21:21:00Z</dcterms:modified>
</cp:coreProperties>
</file>